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A0D40A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0" w:author="Iskren - v11" w:date="2021-11-15T13:26:00Z">
        <w:r w:rsidR="00AB417B">
          <w:rPr>
            <w:b/>
            <w:noProof/>
            <w:sz w:val="24"/>
          </w:rPr>
          <w:t>r02</w:t>
        </w:r>
      </w:ins>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1BD9FB8" w:rsidR="001E41F3" w:rsidRDefault="0030310A" w:rsidP="004C4553">
            <w:pPr>
              <w:pStyle w:val="CRCoverPage"/>
              <w:spacing w:after="0"/>
              <w:ind w:left="100"/>
              <w:rPr>
                <w:noProof/>
              </w:rPr>
            </w:pPr>
            <w:r>
              <w:rPr>
                <w:noProof/>
              </w:rPr>
              <w:t>NEC</w:t>
            </w:r>
            <w:r w:rsidR="00D82765">
              <w:rPr>
                <w:noProof/>
              </w:rPr>
              <w:t>, Huawei, NTT DOCOMO</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3030FAEC" w14:textId="110C7F13" w:rsidR="00011C65" w:rsidRDefault="00011C65" w:rsidP="00011C65">
            <w:pPr>
              <w:pStyle w:val="CRCoverPage"/>
              <w:spacing w:after="0"/>
              <w:rPr>
                <w:rFonts w:cs="Arial"/>
                <w:bCs/>
                <w:color w:val="000000" w:themeColor="text1"/>
                <w:kern w:val="24"/>
              </w:rPr>
            </w:pPr>
            <w:r>
              <w:t>“</w:t>
            </w:r>
            <w:r w:rsidR="00B31899">
              <w:t xml:space="preserve">If the UE requested a registration for a network slice subject to NSAC which is also subject to NSSAA, depending on the EAC mode the AMF interacts with the NSACF before or after the UE Configuration Update message of the NSSAA procedure </w:t>
            </w:r>
            <w:r w:rsidR="004E691A" w:rsidRPr="000A6EB8">
              <w:rPr>
                <w:highlight w:val="cyan"/>
                <w:rPrChange w:id="3" w:author="Iskren - v11" w:date="2021-11-15T13:50:00Z">
                  <w:rPr/>
                </w:rPrChange>
              </w:rPr>
              <w:t>instead</w:t>
            </w:r>
            <w:r w:rsidR="000A6EB8" w:rsidRPr="000A6EB8">
              <w:rPr>
                <w:highlight w:val="cyan"/>
                <w:rPrChange w:id="4" w:author="Iskren - v11" w:date="2021-11-15T13:50:00Z">
                  <w:rPr/>
                </w:rPrChange>
              </w:rPr>
              <w:t xml:space="preserve"> o</w:t>
            </w:r>
            <w:r w:rsidR="000A6EB8" w:rsidRPr="000A6EB8">
              <w:rPr>
                <w:highlight w:val="cyan"/>
                <w:rPrChange w:id="5" w:author="Iskren - v11" w:date="2021-11-15T13:51:00Z">
                  <w:rPr/>
                </w:rPrChange>
              </w:rPr>
              <w:t>f</w:t>
            </w:r>
            <w:bookmarkStart w:id="6" w:name="_GoBack"/>
            <w:bookmarkEnd w:id="6"/>
            <w:r w:rsidR="004E691A">
              <w:t xml:space="preserve"> </w:t>
            </w:r>
            <w:r w:rsidR="00B31899">
              <w:t xml:space="preserve">before or after the Registration Accept </w:t>
            </w:r>
            <w:r>
              <w:t>”</w:t>
            </w:r>
          </w:p>
          <w:p w14:paraId="725BCF77" w14:textId="2AD5E24E" w:rsidR="00886E9E" w:rsidRPr="00AC00E5" w:rsidRDefault="00886E9E" w:rsidP="0036544A">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8" w:name="_Toc83792942"/>
      <w:bookmarkStart w:id="9" w:name="_Toc20204067"/>
      <w:bookmarkStart w:id="10" w:name="_Toc27894755"/>
      <w:bookmarkStart w:id="11" w:name="_Toc36191822"/>
      <w:bookmarkStart w:id="12" w:name="_Toc45192911"/>
      <w:bookmarkStart w:id="13" w:name="_Toc47592543"/>
      <w:bookmarkStart w:id="14" w:name="_Toc51834624"/>
      <w:bookmarkStart w:id="15" w:name="_Toc68061816"/>
      <w:r>
        <w:t>4.2.11.2</w:t>
      </w:r>
      <w:r>
        <w:tab/>
        <w:t>Number of UEs per network slice availability check and update procedure</w:t>
      </w:r>
      <w:bookmarkEnd w:id="8"/>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16" w:name="_MON_1688647137"/>
    <w:bookmarkEnd w:id="16"/>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489436"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17" w:author="Iskren - v02" w:date="2021-10-18T14:39:00Z"/>
        </w:rPr>
      </w:pPr>
      <w:r>
        <w:t>-</w:t>
      </w:r>
      <w:r>
        <w:tab/>
        <w:t>after the Registration Accept message</w:t>
      </w:r>
      <w:ins w:id="18" w:author="Iskren - v02" w:date="2021-10-18T14:43:00Z">
        <w:r w:rsidR="0010449D">
          <w:t xml:space="preserve"> </w:t>
        </w:r>
      </w:ins>
      <w:r>
        <w:t>if the EAC mode is not active;</w:t>
      </w:r>
    </w:p>
    <w:p w14:paraId="21E1A467" w14:textId="70C001A8" w:rsidR="004174B2" w:rsidRDefault="004174B2" w:rsidP="008A270A">
      <w:pPr>
        <w:pStyle w:val="B3"/>
        <w:ind w:left="851" w:firstLine="0"/>
        <w:rPr>
          <w:ins w:id="19" w:author="Iskren - v02" w:date="2021-10-18T14:42:00Z"/>
        </w:rPr>
      </w:pPr>
      <w:ins w:id="20" w:author="Iskren - v02" w:date="2021-10-18T14:42:00Z">
        <w:r>
          <w:t xml:space="preserve">If the UE requested a registration for a network slice subject to NSAC which is also subject to NSSAA, </w:t>
        </w:r>
      </w:ins>
      <w:ins w:id="21" w:author="Iskren - v9" w:date="2021-11-08T11:12:00Z">
        <w:r>
          <w:t xml:space="preserve">depending on the EAC mode </w:t>
        </w:r>
      </w:ins>
      <w:ins w:id="22" w:author="Iskren - v02" w:date="2021-10-18T14:42:00Z">
        <w:r>
          <w:t xml:space="preserve">the AMF interacts with the NSACF before or after the UE Configuration Update message of the NSSAA </w:t>
        </w:r>
        <w:r w:rsidRPr="00753C40">
          <w:t>procedure</w:t>
        </w:r>
      </w:ins>
      <w:ins w:id="23" w:author="Iskren - v9" w:date="2021-11-08T11:07:00Z">
        <w:r w:rsidRPr="00753C40">
          <w:t xml:space="preserve"> </w:t>
        </w:r>
        <w:del w:id="24" w:author="Iskren - v11" w:date="2021-11-15T13:28:00Z">
          <w:r w:rsidRPr="00753C40" w:rsidDel="00753C40">
            <w:rPr>
              <w:highlight w:val="cyan"/>
              <w:rPrChange w:id="25" w:author="Iskren - v11" w:date="2021-11-15T13:28:00Z">
                <w:rPr/>
              </w:rPrChange>
            </w:rPr>
            <w:delText xml:space="preserve">rather </w:delText>
          </w:r>
          <w:r w:rsidRPr="000A6EB8" w:rsidDel="00753C40">
            <w:rPr>
              <w:highlight w:val="cyan"/>
              <w:rPrChange w:id="26" w:author="Iskren - v11" w:date="2021-11-15T13:50:00Z">
                <w:rPr/>
              </w:rPrChange>
            </w:rPr>
            <w:delText>than</w:delText>
          </w:r>
        </w:del>
      </w:ins>
      <w:proofErr w:type="spellStart"/>
      <w:ins w:id="27" w:author="Iskren - v11" w:date="2021-11-15T13:28:00Z">
        <w:r w:rsidR="00753C40" w:rsidRPr="000A6EB8">
          <w:rPr>
            <w:highlight w:val="cyan"/>
            <w:rPrChange w:id="28" w:author="Iskren - v11" w:date="2021-11-15T13:50:00Z">
              <w:rPr/>
            </w:rPrChange>
          </w:rPr>
          <w:t>insted</w:t>
        </w:r>
      </w:ins>
      <w:proofErr w:type="spellEnd"/>
      <w:ins w:id="29" w:author="Iskren - v11" w:date="2021-11-15T13:50:00Z">
        <w:r w:rsidR="000A6EB8" w:rsidRPr="000A6EB8">
          <w:rPr>
            <w:highlight w:val="cyan"/>
            <w:rPrChange w:id="30" w:author="Iskren - v11" w:date="2021-11-15T13:50:00Z">
              <w:rPr/>
            </w:rPrChange>
          </w:rPr>
          <w:t xml:space="preserve"> of</w:t>
        </w:r>
      </w:ins>
      <w:ins w:id="31" w:author="Iskren - v9" w:date="2021-11-08T11:07:00Z">
        <w:r w:rsidRPr="00753C40">
          <w:t xml:space="preserve"> </w:t>
        </w:r>
      </w:ins>
      <w:ins w:id="32" w:author="Iskren - v9" w:date="2021-11-08T11:13:00Z">
        <w:r w:rsidRPr="00753C40">
          <w:t xml:space="preserve">before or after </w:t>
        </w:r>
      </w:ins>
      <w:ins w:id="33" w:author="Iskren - v9" w:date="2021-11-08T11:07:00Z">
        <w:r w:rsidRPr="00753C40">
          <w:t xml:space="preserve">the Registration </w:t>
        </w:r>
      </w:ins>
      <w:ins w:id="34" w:author="Iskren - v9" w:date="2021-11-08T11:08:00Z">
        <w:r w:rsidRPr="00753C40">
          <w:t>A</w:t>
        </w:r>
      </w:ins>
      <w:ins w:id="35" w:author="Iskren - v9" w:date="2021-11-08T11:07:00Z">
        <w:r w:rsidRPr="00753C40">
          <w:t>ccept message</w:t>
        </w:r>
      </w:ins>
      <w:ins w:id="36" w:author="Iskren - v9" w:date="2021-11-08T11:14:00Z">
        <w:r w:rsidR="004E0C71" w:rsidRPr="00753C40">
          <w:t xml:space="preserve"> of the UE registration procedure</w:t>
        </w:r>
      </w:ins>
      <w:ins w:id="37" w:author="Iskren - v9" w:date="2021-11-08T11:07:00Z">
        <w:r w:rsidRPr="00753C40">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pPr>
      <w:r>
        <w:lastRenderedPageBreak/>
        <w:t>-</w:t>
      </w:r>
      <w:r>
        <w:tab/>
        <w:t>after the UE Configuration Update message if the EAC mode is not active.</w:t>
      </w:r>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9"/>
    <w:bookmarkEnd w:id="10"/>
    <w:bookmarkEnd w:id="11"/>
    <w:bookmarkEnd w:id="12"/>
    <w:bookmarkEnd w:id="13"/>
    <w:bookmarkEnd w:id="14"/>
    <w:bookmarkEnd w:id="15"/>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7"/>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72E5E" w14:textId="77777777" w:rsidR="00FF1541" w:rsidRDefault="00FF1541">
      <w:r>
        <w:separator/>
      </w:r>
    </w:p>
  </w:endnote>
  <w:endnote w:type="continuationSeparator" w:id="0">
    <w:p w14:paraId="5BC3F445" w14:textId="77777777" w:rsidR="00FF1541" w:rsidRDefault="00FF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9E33F" w14:textId="77777777" w:rsidR="00FF1541" w:rsidRDefault="00FF1541">
      <w:r>
        <w:separator/>
      </w:r>
    </w:p>
  </w:footnote>
  <w:footnote w:type="continuationSeparator" w:id="0">
    <w:p w14:paraId="1B3E1084" w14:textId="77777777" w:rsidR="00FF1541" w:rsidRDefault="00FF1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11">
    <w15:presenceInfo w15:providerId="None" w15:userId="Iskren - v11"/>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A6EB8"/>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652A"/>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691A"/>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3C40"/>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417B"/>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B5E6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1541"/>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34C7-4FF9-4E93-A17D-FDC3466D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1655</Words>
  <Characters>9439</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v11</cp:lastModifiedBy>
  <cp:revision>5</cp:revision>
  <cp:lastPrinted>1900-12-31T15:00:00Z</cp:lastPrinted>
  <dcterms:created xsi:type="dcterms:W3CDTF">2021-11-15T13:27:00Z</dcterms:created>
  <dcterms:modified xsi:type="dcterms:W3CDTF">2021-11-15T13:51:00Z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